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7112F" w14:textId="013604D6" w:rsidR="00B138F2" w:rsidRPr="00CF7457" w:rsidRDefault="007118D1" w:rsidP="00CF7457">
      <w:pPr>
        <w:jc w:val="center"/>
        <w:rPr>
          <w:rFonts w:ascii="Algerian" w:hAnsi="Algerian"/>
          <w:b/>
          <w:sz w:val="100"/>
          <w:szCs w:val="100"/>
        </w:rPr>
      </w:pPr>
      <w:r w:rsidRPr="00CF7457">
        <w:rPr>
          <w:rFonts w:ascii="Calibri" w:hAnsi="Calibri" w:cs="Calibri"/>
          <w:b/>
          <w:color w:val="990099"/>
          <w:sz w:val="100"/>
          <w:szCs w:val="100"/>
          <w:u w:val="single"/>
        </w:rPr>
        <w:t>Č</w:t>
      </w:r>
      <w:r w:rsidR="00B138F2" w:rsidRPr="00CF7457">
        <w:rPr>
          <w:rFonts w:ascii="Algerian" w:hAnsi="Algerian"/>
          <w:b/>
          <w:color w:val="990099"/>
          <w:sz w:val="100"/>
          <w:szCs w:val="100"/>
          <w:u w:val="single"/>
        </w:rPr>
        <w:t>ERVENEC + SRPEN</w:t>
      </w:r>
      <w:r w:rsidR="00CF7457">
        <w:rPr>
          <w:rFonts w:ascii="Algerian" w:hAnsi="Algerian"/>
          <w:b/>
          <w:sz w:val="100"/>
          <w:szCs w:val="100"/>
        </w:rPr>
        <w:t xml:space="preserve">                                 </w:t>
      </w:r>
      <w:r w:rsidR="00CF7457" w:rsidRPr="00CF7457">
        <w:rPr>
          <w:rFonts w:ascii="Algerian" w:hAnsi="Algerian"/>
          <w:b/>
          <w:noProof/>
          <w:sz w:val="100"/>
          <w:szCs w:val="100"/>
        </w:rPr>
        <w:drawing>
          <wp:inline distT="0" distB="0" distL="0" distR="0" wp14:anchorId="10644150" wp14:editId="712A5D0C">
            <wp:extent cx="627995" cy="627995"/>
            <wp:effectExtent l="38100" t="0" r="20320" b="77470"/>
            <wp:docPr id="1" name="Obrázek 1" descr="Květinová gumová příšer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Květinová gumová příšerka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39161" flipH="1">
                      <a:off x="0" y="0"/>
                      <a:ext cx="635964" cy="635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7457">
        <w:rPr>
          <w:rFonts w:ascii="Algerian" w:hAnsi="Algerian"/>
          <w:b/>
          <w:sz w:val="80"/>
          <w:szCs w:val="80"/>
        </w:rPr>
        <w:t xml:space="preserve">ŠKOLNÍ JÍDELNA </w:t>
      </w:r>
      <w:r w:rsidRPr="00CF7457">
        <w:rPr>
          <w:rFonts w:ascii="Algerian" w:hAnsi="Algerian"/>
          <w:b/>
          <w:noProof/>
          <w:sz w:val="80"/>
          <w:szCs w:val="80"/>
        </w:rPr>
        <w:drawing>
          <wp:inline distT="0" distB="0" distL="0" distR="0" wp14:anchorId="7421B38B" wp14:editId="64865CEE">
            <wp:extent cx="752874" cy="733113"/>
            <wp:effectExtent l="0" t="0" r="66675" b="105410"/>
            <wp:docPr id="2" name="Obrázek 2" descr="Gumová příšerka – To se nepoved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Gumová příšerka – To se nepovedl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407311" flipV="1">
                      <a:off x="0" y="0"/>
                      <a:ext cx="761834" cy="741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7457">
        <w:rPr>
          <w:rFonts w:ascii="Algerian" w:hAnsi="Algerian"/>
          <w:b/>
          <w:sz w:val="80"/>
          <w:szCs w:val="80"/>
        </w:rPr>
        <w:t xml:space="preserve">  </w:t>
      </w:r>
      <w:r w:rsidRPr="00CF7457">
        <w:rPr>
          <w:rFonts w:ascii="Algerian" w:hAnsi="Algerian"/>
          <w:b/>
          <w:sz w:val="80"/>
          <w:szCs w:val="80"/>
        </w:rPr>
        <w:t>BUDE</w:t>
      </w:r>
    </w:p>
    <w:p w14:paraId="273AE808" w14:textId="77777777" w:rsidR="00292928" w:rsidRPr="00CF7457" w:rsidRDefault="00B138F2" w:rsidP="00CF7457">
      <w:pPr>
        <w:jc w:val="center"/>
        <w:rPr>
          <w:rFonts w:ascii="Algerian" w:hAnsi="Algerian"/>
          <w:b/>
          <w:sz w:val="80"/>
          <w:szCs w:val="80"/>
        </w:rPr>
      </w:pPr>
      <w:r w:rsidRPr="00CF7457">
        <w:rPr>
          <w:rFonts w:ascii="Algerian" w:hAnsi="Algerian"/>
          <w:b/>
          <w:sz w:val="80"/>
          <w:szCs w:val="80"/>
        </w:rPr>
        <w:t>V PROVOZU V UVEDENÉ TERMÍNY</w:t>
      </w:r>
    </w:p>
    <w:p w14:paraId="19E437FA" w14:textId="234CB037" w:rsidR="00B138F2" w:rsidRPr="00CF7457" w:rsidRDefault="00B138F2">
      <w:pPr>
        <w:rPr>
          <w:rFonts w:ascii="Algerian" w:hAnsi="Algerian"/>
          <w:b/>
          <w:sz w:val="20"/>
          <w:szCs w:val="20"/>
        </w:rPr>
      </w:pPr>
    </w:p>
    <w:p w14:paraId="5010F037" w14:textId="77777777" w:rsidR="007118D1" w:rsidRPr="00CF7457" w:rsidRDefault="007118D1">
      <w:pPr>
        <w:rPr>
          <w:rFonts w:ascii="Algerian" w:hAnsi="Algerian"/>
          <w:b/>
          <w:sz w:val="20"/>
          <w:szCs w:val="20"/>
        </w:rPr>
      </w:pPr>
    </w:p>
    <w:p w14:paraId="05036F34" w14:textId="43B82DE9" w:rsidR="007118D1" w:rsidRPr="00CF7457" w:rsidRDefault="00B138F2" w:rsidP="00CF7457">
      <w:pPr>
        <w:jc w:val="center"/>
        <w:rPr>
          <w:rFonts w:ascii="Algerian" w:hAnsi="Algerian"/>
          <w:b/>
          <w:color w:val="FF0066"/>
          <w:sz w:val="160"/>
          <w:szCs w:val="160"/>
        </w:rPr>
      </w:pPr>
      <w:r w:rsidRPr="00CF7457">
        <w:rPr>
          <w:rFonts w:ascii="Algerian" w:hAnsi="Algerian"/>
          <w:b/>
          <w:color w:val="FF0066"/>
          <w:sz w:val="160"/>
          <w:szCs w:val="160"/>
        </w:rPr>
        <w:t>1/</w:t>
      </w:r>
      <w:proofErr w:type="gramStart"/>
      <w:r w:rsidRPr="00CF7457">
        <w:rPr>
          <w:rFonts w:ascii="Algerian" w:hAnsi="Algerian"/>
          <w:b/>
          <w:color w:val="FF0066"/>
          <w:sz w:val="160"/>
          <w:szCs w:val="160"/>
        </w:rPr>
        <w:t>7 - 1</w:t>
      </w:r>
      <w:r w:rsidR="007118D1" w:rsidRPr="00CF7457">
        <w:rPr>
          <w:rFonts w:ascii="Algerian" w:hAnsi="Algerian"/>
          <w:b/>
          <w:color w:val="FF0066"/>
          <w:sz w:val="160"/>
          <w:szCs w:val="160"/>
        </w:rPr>
        <w:t>0</w:t>
      </w:r>
      <w:proofErr w:type="gramEnd"/>
      <w:r w:rsidRPr="00CF7457">
        <w:rPr>
          <w:rFonts w:ascii="Algerian" w:hAnsi="Algerian"/>
          <w:b/>
          <w:color w:val="FF0066"/>
          <w:sz w:val="160"/>
          <w:szCs w:val="160"/>
        </w:rPr>
        <w:t>/7</w:t>
      </w:r>
    </w:p>
    <w:p w14:paraId="0BC616E5" w14:textId="566A5298" w:rsidR="007118D1" w:rsidRPr="00CF7457" w:rsidRDefault="007118D1" w:rsidP="00CF7457">
      <w:pPr>
        <w:jc w:val="center"/>
        <w:rPr>
          <w:rFonts w:ascii="Algerian" w:hAnsi="Algerian"/>
          <w:b/>
          <w:color w:val="FF0066"/>
          <w:sz w:val="40"/>
          <w:szCs w:val="40"/>
        </w:rPr>
      </w:pPr>
    </w:p>
    <w:p w14:paraId="4AB62AFE" w14:textId="1EB4717C" w:rsidR="00B138F2" w:rsidRPr="00CF7457" w:rsidRDefault="00B138F2" w:rsidP="00CF7457">
      <w:pPr>
        <w:jc w:val="center"/>
        <w:rPr>
          <w:rFonts w:ascii="Showcard Gothic" w:hAnsi="Showcard Gothic"/>
          <w:b/>
          <w:color w:val="FF0066"/>
          <w:sz w:val="160"/>
          <w:szCs w:val="160"/>
        </w:rPr>
      </w:pPr>
      <w:r w:rsidRPr="00CF7457">
        <w:rPr>
          <w:rFonts w:ascii="Algerian" w:hAnsi="Algerian"/>
          <w:b/>
          <w:color w:val="FF0066"/>
          <w:sz w:val="160"/>
          <w:szCs w:val="160"/>
        </w:rPr>
        <w:t>1</w:t>
      </w:r>
      <w:r w:rsidR="007118D1" w:rsidRPr="00CF7457">
        <w:rPr>
          <w:rFonts w:ascii="Algerian" w:hAnsi="Algerian"/>
          <w:b/>
          <w:color w:val="FF0066"/>
          <w:sz w:val="160"/>
          <w:szCs w:val="160"/>
        </w:rPr>
        <w:t>7</w:t>
      </w:r>
      <w:r w:rsidRPr="00CF7457">
        <w:rPr>
          <w:rFonts w:ascii="Algerian" w:hAnsi="Algerian"/>
          <w:b/>
          <w:color w:val="FF0066"/>
          <w:sz w:val="160"/>
          <w:szCs w:val="160"/>
        </w:rPr>
        <w:t>/</w:t>
      </w:r>
      <w:proofErr w:type="gramStart"/>
      <w:r w:rsidRPr="00CF7457">
        <w:rPr>
          <w:rFonts w:ascii="Algerian" w:hAnsi="Algerian"/>
          <w:b/>
          <w:color w:val="FF0066"/>
          <w:sz w:val="160"/>
          <w:szCs w:val="160"/>
        </w:rPr>
        <w:t>8 - 31</w:t>
      </w:r>
      <w:proofErr w:type="gramEnd"/>
      <w:r w:rsidRPr="00CF7457">
        <w:rPr>
          <w:rFonts w:ascii="Algerian" w:hAnsi="Algerian"/>
          <w:b/>
          <w:color w:val="FF0066"/>
          <w:sz w:val="160"/>
          <w:szCs w:val="160"/>
        </w:rPr>
        <w:t>/8</w:t>
      </w:r>
    </w:p>
    <w:sectPr w:rsidR="00B138F2" w:rsidRPr="00CF7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8F2"/>
    <w:rsid w:val="00292928"/>
    <w:rsid w:val="007118D1"/>
    <w:rsid w:val="00B138F2"/>
    <w:rsid w:val="00CF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F70DF"/>
  <w15:chartTrackingRefBased/>
  <w15:docId w15:val="{57FA1932-0754-4A66-A9CE-44BC39789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13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38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jidelna</dc:creator>
  <cp:keywords/>
  <dc:description/>
  <cp:lastModifiedBy>jidelna</cp:lastModifiedBy>
  <cp:revision>2</cp:revision>
  <cp:lastPrinted>2026-06-24T10:08:00Z</cp:lastPrinted>
  <dcterms:created xsi:type="dcterms:W3CDTF">2026-06-24T10:09:00Z</dcterms:created>
  <dcterms:modified xsi:type="dcterms:W3CDTF">2026-06-24T10:09:00Z</dcterms:modified>
</cp:coreProperties>
</file>